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ＭＳ 明朝" w:cs="ＭＳ 明朝"/>
          <w:b/>
          <w:bCs/>
          <w:color w:val="000000"/>
          <w:sz w:val="24"/>
          <w:shd w:val="clear" w:color="auto" w:fill="FFFFFF"/>
        </w:rPr>
      </w:pPr>
      <w:r>
        <w:rPr>
          <w:rFonts w:eastAsia="ＭＳ 明朝" w:cs="ＭＳ 明朝"/>
          <w:b/>
          <w:bCs/>
          <w:color w:val="000000"/>
          <w:sz w:val="24"/>
          <w:shd w:val="clear" w:color="auto" w:fill="FFFFFF"/>
        </w:rPr>
        <w:t>立山町里山暮らし体験施設</w:t>
      </w:r>
      <w:r>
        <w:rPr>
          <w:rFonts w:hint="eastAsia" w:eastAsia="ＭＳ 明朝" w:cs="ＭＳ 明朝"/>
          <w:b/>
          <w:bCs/>
          <w:color w:val="000000"/>
          <w:sz w:val="24"/>
          <w:shd w:val="clear" w:color="auto" w:fill="FFFFFF"/>
        </w:rPr>
        <w:t>「リフレしんせと」注意事項・同意書</w:t>
      </w:r>
    </w:p>
    <w:p>
      <w:pPr>
        <w:jc w:val="center"/>
        <w:rPr>
          <w:rFonts w:eastAsia="ＭＳ 明朝" w:cs="ＭＳ 明朝"/>
          <w:b/>
          <w:bCs/>
          <w:color w:val="000000"/>
          <w:sz w:val="24"/>
          <w:shd w:val="clear" w:color="auto" w:fill="FFFFFF"/>
        </w:rPr>
      </w:pP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当施設はホテルや旅館と異なります。「ご利用案内」及び「注意事項・同意書」をお読みになっていただき、同意した上でルールを守ってご利用ください。</w:t>
      </w:r>
      <w:r>
        <w:rPr>
          <w:rFonts w:hint="eastAsia" w:eastAsia="ＭＳ 明朝" w:cs="ＭＳ 明朝"/>
          <w:color w:val="000000"/>
          <w:sz w:val="18"/>
          <w:szCs w:val="18"/>
          <w:shd w:val="clear" w:color="auto" w:fill="FFFFFF"/>
        </w:rPr>
        <w:t>※同意いただけない場合はご利用できません。</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なお、ホテルや旅館をお探しの場合は、近隣にございますグリーンパーク</w:t>
      </w:r>
      <w:r>
        <w:rPr>
          <w:rFonts w:hint="eastAsia" w:eastAsia="ＭＳ 明朝" w:cs="ＭＳ 明朝"/>
          <w:color w:val="000000"/>
          <w:szCs w:val="21"/>
          <w:shd w:val="clear" w:color="auto" w:fill="FFFFFF"/>
          <w:lang w:eastAsia="ja-JP"/>
        </w:rPr>
        <w:t>吉峰</w:t>
      </w:r>
      <w:r>
        <w:rPr>
          <w:rFonts w:hint="eastAsia" w:eastAsia="ＭＳ 明朝" w:cs="ＭＳ 明朝"/>
          <w:color w:val="000000"/>
          <w:szCs w:val="21"/>
          <w:shd w:val="clear" w:color="auto" w:fill="FFFFFF"/>
        </w:rPr>
        <w:t>内 吉峰ハイツをぜひご利用ください。お問い合わせは076</w:t>
      </w:r>
      <w:r>
        <w:rPr>
          <w:rFonts w:hint="eastAsia" w:eastAsia="ＭＳ 明朝" w:cs="ＭＳ 明朝"/>
          <w:color w:val="000000"/>
          <w:szCs w:val="21"/>
          <w:shd w:val="clear" w:color="auto" w:fill="FFFFFF"/>
          <w:lang w:val="en-US" w:eastAsia="ja-JP"/>
        </w:rPr>
        <w:t>-</w:t>
      </w:r>
      <w:r>
        <w:rPr>
          <w:rFonts w:hint="eastAsia" w:eastAsia="ＭＳ 明朝" w:cs="ＭＳ 明朝"/>
          <w:color w:val="000000"/>
          <w:szCs w:val="21"/>
          <w:shd w:val="clear" w:color="auto" w:fill="FFFFFF"/>
        </w:rPr>
        <w:t>483-2828まで</w:t>
      </w:r>
    </w:p>
    <w:p>
      <w:pPr>
        <w:jc w:val="left"/>
        <w:rPr>
          <w:rFonts w:eastAsia="ＭＳ 明朝" w:cs="ＭＳ 明朝"/>
          <w:color w:val="000000"/>
          <w:szCs w:val="21"/>
          <w:shd w:val="clear" w:color="auto" w:fill="FFFFFF"/>
        </w:rPr>
      </w:pPr>
    </w:p>
    <w:p>
      <w:pPr>
        <w:numPr>
          <w:ilvl w:val="0"/>
          <w:numId w:val="1"/>
        </w:numPr>
        <w:jc w:val="left"/>
        <w:rPr>
          <w:rFonts w:eastAsia="ＭＳ 明朝" w:cs="ＭＳ 明朝"/>
          <w:b/>
          <w:bCs/>
          <w:color w:val="000000"/>
          <w:szCs w:val="21"/>
          <w:shd w:val="clear" w:color="auto" w:fill="FFFFFF"/>
        </w:rPr>
      </w:pPr>
      <w:r>
        <w:rPr>
          <w:rFonts w:hint="eastAsia" w:eastAsia="ＭＳ 明朝" w:cs="ＭＳ 明朝"/>
          <w:b/>
          <w:bCs/>
          <w:color w:val="000000"/>
          <w:szCs w:val="21"/>
          <w:shd w:val="clear" w:color="auto" w:fill="FFFFFF"/>
        </w:rPr>
        <w:t>お申込みにあたって</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お申し込みは</w:t>
      </w:r>
      <w:r>
        <w:rPr>
          <w:rFonts w:hint="eastAsia" w:eastAsia="ＭＳ 明朝" w:cs="ＭＳ 明朝"/>
          <w:color w:val="000000"/>
          <w:szCs w:val="21"/>
          <w:shd w:val="clear" w:color="auto" w:fill="FFFFFF"/>
          <w:lang w:eastAsia="ja-JP"/>
        </w:rPr>
        <w:t>、必要書類を</w:t>
      </w:r>
      <w:r>
        <w:rPr>
          <w:rFonts w:hint="eastAsia" w:eastAsia="ＭＳ 明朝" w:cs="ＭＳ 明朝"/>
          <w:color w:val="000000"/>
          <w:szCs w:val="21"/>
          <w:shd w:val="clear" w:color="auto" w:fill="FFFFFF"/>
        </w:rPr>
        <w:t>利用開始日</w:t>
      </w:r>
      <w:r>
        <w:rPr>
          <w:rFonts w:hint="eastAsia" w:eastAsia="ＭＳ 明朝" w:cs="ＭＳ 明朝"/>
          <w:color w:val="000000"/>
          <w:szCs w:val="21"/>
          <w:shd w:val="clear" w:color="auto" w:fill="FFFFFF"/>
          <w:lang w:eastAsia="ja-JP"/>
        </w:rPr>
        <w:t>から郵送の場合は</w:t>
      </w:r>
      <w:r>
        <w:rPr>
          <w:rFonts w:hint="eastAsia" w:eastAsia="ＭＳ 明朝" w:cs="ＭＳ 明朝"/>
          <w:color w:val="000000"/>
          <w:szCs w:val="21"/>
          <w:shd w:val="clear" w:color="auto" w:fill="FFFFFF"/>
          <w:lang w:val="en-US" w:eastAsia="ja-JP"/>
        </w:rPr>
        <w:t>20日前、メール・FAXの場合は14日</w:t>
      </w:r>
      <w:r>
        <w:rPr>
          <w:rFonts w:hint="eastAsia" w:eastAsia="ＭＳ 明朝" w:cs="ＭＳ 明朝"/>
          <w:color w:val="000000"/>
          <w:szCs w:val="21"/>
          <w:shd w:val="clear" w:color="auto" w:fill="FFFFFF"/>
        </w:rPr>
        <w:t>前までに</w:t>
      </w:r>
      <w:r>
        <w:rPr>
          <w:rFonts w:hint="eastAsia" w:eastAsia="ＭＳ 明朝" w:cs="ＭＳ 明朝"/>
          <w:color w:val="000000"/>
          <w:szCs w:val="21"/>
          <w:shd w:val="clear" w:color="auto" w:fill="FFFFFF"/>
          <w:lang w:eastAsia="ja-JP"/>
        </w:rPr>
        <w:t>、</w:t>
      </w:r>
    </w:p>
    <w:p>
      <w:pPr>
        <w:numPr>
          <w:ilvl w:val="0"/>
          <w:numId w:val="0"/>
        </w:numPr>
        <w:ind w:firstLine="420"/>
        <w:jc w:val="left"/>
        <w:rPr>
          <w:rFonts w:hint="eastAsia" w:eastAsia="ＭＳ 明朝" w:cs="ＭＳ 明朝"/>
          <w:color w:val="000000"/>
          <w:szCs w:val="21"/>
          <w:shd w:val="clear" w:color="auto" w:fill="FFFFFF"/>
        </w:rPr>
      </w:pPr>
      <w:r>
        <w:rPr>
          <w:rFonts w:hint="eastAsia" w:eastAsia="ＭＳ 明朝" w:cs="ＭＳ 明朝"/>
          <w:color w:val="000000"/>
          <w:szCs w:val="21"/>
          <w:shd w:val="clear" w:color="auto" w:fill="FFFFFF"/>
        </w:rPr>
        <w:t>当館</w:t>
      </w:r>
      <w:r>
        <w:rPr>
          <w:rFonts w:hint="eastAsia" w:eastAsia="ＭＳ 明朝" w:cs="ＭＳ 明朝"/>
          <w:color w:val="000000"/>
          <w:szCs w:val="21"/>
          <w:shd w:val="clear" w:color="auto" w:fill="FFFFFF"/>
          <w:lang w:eastAsia="ja-JP"/>
        </w:rPr>
        <w:t>へ</w:t>
      </w:r>
      <w:r>
        <w:rPr>
          <w:rFonts w:hint="eastAsia" w:eastAsia="ＭＳ 明朝" w:cs="ＭＳ 明朝"/>
          <w:color w:val="000000"/>
          <w:szCs w:val="21"/>
          <w:shd w:val="clear" w:color="auto" w:fill="FFFFFF"/>
        </w:rPr>
        <w:t>到着するように</w:t>
      </w:r>
      <w:r>
        <w:rPr>
          <w:rFonts w:hint="eastAsia" w:eastAsia="ＭＳ 明朝" w:cs="ＭＳ 明朝"/>
          <w:color w:val="000000"/>
          <w:szCs w:val="21"/>
          <w:shd w:val="clear" w:color="auto" w:fill="FFFFFF"/>
          <w:lang w:eastAsia="ja-JP"/>
        </w:rPr>
        <w:t>、</w:t>
      </w:r>
      <w:r>
        <w:rPr>
          <w:rFonts w:hint="eastAsia" w:eastAsia="ＭＳ 明朝" w:cs="ＭＳ 明朝"/>
          <w:color w:val="000000"/>
          <w:szCs w:val="21"/>
          <w:shd w:val="clear" w:color="auto" w:fill="FFFFFF"/>
        </w:rPr>
        <w:t>郵送または</w:t>
      </w:r>
      <w:r>
        <w:rPr>
          <w:rFonts w:hint="eastAsia" w:eastAsia="ＭＳ 明朝" w:cs="ＭＳ 明朝"/>
          <w:color w:val="000000"/>
          <w:szCs w:val="21"/>
          <w:shd w:val="clear" w:color="auto" w:fill="FFFFFF"/>
          <w:lang w:eastAsia="ja-JP"/>
        </w:rPr>
        <w:t>メール・</w:t>
      </w:r>
      <w:r>
        <w:rPr>
          <w:rFonts w:hint="eastAsia" w:eastAsia="ＭＳ 明朝" w:cs="ＭＳ 明朝"/>
          <w:color w:val="000000"/>
          <w:szCs w:val="21"/>
          <w:shd w:val="clear" w:color="auto" w:fill="FFFFFF"/>
          <w:lang w:val="en-US" w:eastAsia="ja-JP"/>
        </w:rPr>
        <w:t>FAXで</w:t>
      </w:r>
      <w:r>
        <w:rPr>
          <w:rFonts w:hint="eastAsia" w:eastAsia="ＭＳ 明朝" w:cs="ＭＳ 明朝"/>
          <w:color w:val="000000"/>
          <w:szCs w:val="21"/>
          <w:shd w:val="clear" w:color="auto" w:fill="FFFFFF"/>
        </w:rPr>
        <w:t>送信してください</w:t>
      </w:r>
      <w:r>
        <w:rPr>
          <w:rFonts w:hint="eastAsia" w:eastAsia="ＭＳ 明朝" w:cs="ＭＳ 明朝"/>
          <w:color w:val="000000"/>
          <w:szCs w:val="21"/>
          <w:shd w:val="clear" w:color="auto" w:fill="FFFFFF"/>
          <w:lang w:eastAsia="ja-JP"/>
        </w:rPr>
        <w:t>。</w:t>
      </w:r>
      <w:r>
        <w:rPr>
          <w:rFonts w:hint="eastAsia" w:eastAsia="ＭＳ 明朝" w:cs="ＭＳ 明朝"/>
          <w:color w:val="000000"/>
          <w:szCs w:val="21"/>
          <w:shd w:val="clear" w:color="auto" w:fill="FFFFFF"/>
        </w:rPr>
        <w:t>日付に変更がある場合は7日前まで</w:t>
      </w:r>
    </w:p>
    <w:p>
      <w:pPr>
        <w:numPr>
          <w:ilvl w:val="0"/>
          <w:numId w:val="0"/>
        </w:numPr>
        <w:ind w:firstLine="420"/>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にご連絡ください。</w:t>
      </w:r>
    </w:p>
    <w:p>
      <w:pPr>
        <w:numPr>
          <w:ilvl w:val="0"/>
          <w:numId w:val="0"/>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lang w:eastAsia="ja-JP"/>
        </w:rPr>
        <w:t>　　</w:t>
      </w:r>
      <w:r>
        <w:rPr>
          <w:rFonts w:hint="eastAsia" w:eastAsia="ＭＳ 明朝" w:cs="ＭＳ 明朝"/>
          <w:color w:val="000000"/>
          <w:szCs w:val="21"/>
          <w:shd w:val="clear" w:color="auto" w:fill="FFFFFF"/>
        </w:rPr>
        <w:t>※状況により、ご希望に添えない場合がございます。</w:t>
      </w:r>
    </w:p>
    <w:p>
      <w:pPr>
        <w:numPr>
          <w:ilvl w:val="0"/>
          <w:numId w:val="2"/>
        </w:numPr>
        <w:jc w:val="left"/>
        <w:rPr>
          <w:rFonts w:hint="eastAsia" w:eastAsia="ＭＳ 明朝" w:cs="ＭＳ 明朝"/>
          <w:i w:val="0"/>
          <w:caps w:val="0"/>
          <w:color w:val="000000"/>
          <w:spacing w:val="0"/>
          <w:sz w:val="21"/>
          <w:szCs w:val="21"/>
          <w:shd w:val="clear" w:fill="FFFFFF"/>
          <w:lang w:val="en-US" w:eastAsia="ja-JP"/>
        </w:rPr>
      </w:pPr>
      <w:r>
        <w:rPr>
          <w:rFonts w:hint="eastAsia" w:eastAsia="ＭＳ 明朝" w:cs="ＭＳ 明朝"/>
          <w:i w:val="0"/>
          <w:caps w:val="0"/>
          <w:color w:val="000000"/>
          <w:spacing w:val="0"/>
          <w:sz w:val="21"/>
          <w:szCs w:val="21"/>
          <w:shd w:val="clear" w:fill="FFFFFF"/>
          <w:lang w:val="en-US" w:eastAsia="ja-JP"/>
        </w:rPr>
        <w:t>(1)でのお申し込みが難しい場合は、お電話でご予約ください。お申込 電話番号 076-462-3929(9時～16時)</w:t>
      </w:r>
    </w:p>
    <w:p>
      <w:pPr>
        <w:numPr>
          <w:ilvl w:val="0"/>
          <w:numId w:val="0"/>
        </w:numPr>
        <w:rPr>
          <w:rFonts w:hint="eastAsia" w:eastAsia="ＭＳ 明朝" w:cs="ＭＳ 明朝"/>
          <w:i w:val="0"/>
          <w:caps w:val="0"/>
          <w:color w:val="000000"/>
          <w:spacing w:val="0"/>
          <w:sz w:val="21"/>
          <w:szCs w:val="21"/>
          <w:shd w:val="clear" w:fill="FFFFFF"/>
          <w:lang w:val="en-US" w:eastAsia="ja-JP"/>
        </w:rPr>
      </w:pPr>
      <w:r>
        <w:rPr>
          <w:rFonts w:hint="eastAsia" w:eastAsia="ＭＳ 明朝" w:cs="ＭＳ 明朝"/>
          <w:i w:val="0"/>
          <w:caps w:val="0"/>
          <w:color w:val="000000"/>
          <w:spacing w:val="0"/>
          <w:sz w:val="21"/>
          <w:szCs w:val="21"/>
          <w:shd w:val="clear" w:fill="FFFFFF"/>
          <w:lang w:val="en-US" w:eastAsia="ja-JP"/>
        </w:rPr>
        <w:t>　当日のチェックイン時に必要書類をご記入いただき、備品等をお渡ししますので、30分～1時間程お時間をい</w:t>
      </w:r>
    </w:p>
    <w:p>
      <w:pPr>
        <w:numPr>
          <w:ilvl w:val="0"/>
          <w:numId w:val="0"/>
        </w:numPr>
        <w:rPr>
          <w:rFonts w:eastAsia="ＭＳ 明朝" w:cs="ＭＳ 明朝"/>
          <w:color w:val="000000"/>
          <w:szCs w:val="21"/>
          <w:shd w:val="clear" w:color="auto" w:fill="FFFFFF"/>
        </w:rPr>
      </w:pPr>
      <w:r>
        <w:rPr>
          <w:rFonts w:hint="eastAsia" w:eastAsia="ＭＳ 明朝" w:cs="ＭＳ 明朝"/>
          <w:i w:val="0"/>
          <w:caps w:val="0"/>
          <w:color w:val="000000"/>
          <w:spacing w:val="0"/>
          <w:sz w:val="21"/>
          <w:szCs w:val="21"/>
          <w:shd w:val="clear" w:fill="FFFFFF"/>
          <w:lang w:val="en-US" w:eastAsia="ja-JP"/>
        </w:rPr>
        <w:t>　ただきます。当館は16時閉館ですので、チェックインは15時までにお越しください。</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お申し込みは予約確認書をお受け取りいただいた段階で完了となります。予約確認書が届かない場合は、必</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ず陶農館へ電話でお問い合わせください。</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リフレしんせと館内にスタッフは配置されておりませんので、チェックイン・アウトの際は陶農館の受付へ</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お越しください。</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チェックイン・アウト共に陶農館の休館日には対応出来ません。</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チェックインの時間は14時～16時、チェックアウトは9時～10時と決まっております。時間外の対応は出</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来ませんので、時間内に余裕をもってお越しください。部屋の指定はできません。</w:t>
      </w:r>
    </w:p>
    <w:p>
      <w:pPr>
        <w:numPr>
          <w:ilvl w:val="0"/>
          <w:numId w:val="2"/>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利用開始日の当日のキャンセルはキャンセル料として利用料の100％の請求となります。なお、利用開始後</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　のお客様のご都合による返金は対応できません。</w:t>
      </w:r>
    </w:p>
    <w:p>
      <w:pPr>
        <w:ind w:left="210" w:hanging="210" w:hangingChars="100"/>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(8)18歳未満の方のみでのご利用は、保護者様によるお申込みをお願いいたします。保護者の方の同意なく利用することは出来ません。</w:t>
      </w:r>
    </w:p>
    <w:p>
      <w:pPr>
        <w:jc w:val="left"/>
        <w:rPr>
          <w:rFonts w:eastAsia="ＭＳ 明朝" w:cs="ＭＳ 明朝"/>
          <w:b/>
          <w:bCs/>
          <w:color w:val="000000"/>
          <w:szCs w:val="21"/>
          <w:u w:val="single"/>
          <w:shd w:val="clear" w:color="auto" w:fill="FFFFFF"/>
        </w:rPr>
      </w:pPr>
      <w:r>
        <w:rPr>
          <w:rFonts w:hint="eastAsia" w:eastAsia="ＭＳ 明朝" w:cs="ＭＳ 明朝"/>
          <w:b/>
          <w:bCs/>
          <w:color w:val="000000"/>
          <w:szCs w:val="21"/>
          <w:u w:val="single"/>
          <w:shd w:val="clear" w:color="auto" w:fill="FFFFFF"/>
        </w:rPr>
        <w:t>◎1 お申込みにあたっての項目をよく読み、同意した上で申込をします。　　はい　・　いいえ　</w:t>
      </w:r>
    </w:p>
    <w:p>
      <w:pPr>
        <w:jc w:val="left"/>
        <w:rPr>
          <w:rFonts w:eastAsia="ＭＳ 明朝" w:cs="ＭＳ 明朝"/>
          <w:color w:val="000000"/>
          <w:szCs w:val="21"/>
          <w:u w:val="single"/>
          <w:shd w:val="clear" w:color="auto" w:fill="FFFFFF"/>
        </w:rPr>
      </w:pPr>
    </w:p>
    <w:p>
      <w:pPr>
        <w:numPr>
          <w:ilvl w:val="0"/>
          <w:numId w:val="1"/>
        </w:numPr>
        <w:jc w:val="left"/>
        <w:rPr>
          <w:rFonts w:eastAsia="ＭＳ 明朝" w:cs="ＭＳ 明朝"/>
          <w:b/>
          <w:bCs/>
          <w:color w:val="000000"/>
          <w:szCs w:val="21"/>
          <w:shd w:val="clear" w:color="auto" w:fill="FFFFFF"/>
        </w:rPr>
      </w:pPr>
      <w:r>
        <w:rPr>
          <w:rFonts w:hint="eastAsia" w:eastAsia="ＭＳ 明朝" w:cs="ＭＳ 明朝"/>
          <w:b/>
          <w:bCs/>
          <w:color w:val="000000"/>
          <w:szCs w:val="21"/>
          <w:shd w:val="clear" w:color="auto" w:fill="FFFFFF"/>
        </w:rPr>
        <w:t>利用について</w:t>
      </w:r>
    </w:p>
    <w:p>
      <w:pPr>
        <w:numPr>
          <w:ilvl w:val="0"/>
          <w:numId w:val="3"/>
        </w:numPr>
        <w:jc w:val="left"/>
        <w:rPr>
          <w:rFonts w:eastAsia="ＭＳ 明朝" w:cs="ＭＳ 明朝"/>
          <w:color w:val="000000"/>
          <w:sz w:val="18"/>
          <w:szCs w:val="18"/>
          <w:shd w:val="clear" w:color="auto" w:fill="FFFFFF"/>
        </w:rPr>
      </w:pPr>
      <w:r>
        <w:rPr>
          <w:rFonts w:hint="eastAsia" w:eastAsia="ＭＳ 明朝" w:cs="ＭＳ 明朝"/>
          <w:color w:val="000000"/>
          <w:szCs w:val="21"/>
          <w:shd w:val="clear" w:color="auto" w:fill="FFFFFF"/>
        </w:rPr>
        <w:t>当館には「ご利用案内」に記載された家電や備品しかご用意がございません。調味料やペーパー類、歯ブラ</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シなどの雑貨品・生活に必要な物は各自でご用意ください。</w:t>
      </w:r>
      <w:r>
        <w:rPr>
          <w:rFonts w:hint="eastAsia" w:eastAsia="ＭＳ 明朝" w:cs="ＭＳ 明朝"/>
          <w:color w:val="000000"/>
          <w:sz w:val="18"/>
          <w:szCs w:val="18"/>
          <w:shd w:val="clear" w:color="auto" w:fill="FFFFFF"/>
        </w:rPr>
        <w:t>※車で20分程の距離にスーパー等がございます。</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当館にお持ち込みいただいた物・ゴミは全てお持ち帰りください。</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利用日が可燃ゴミの収集日と重なった場合のみ、捨てることができます。回収は可燃ゴミのみのため、その</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他ペットボトルや缶・ビン等はお持ち帰りください。</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各部屋・施設館内は禁煙です。喫煙される場合は他の利用者に配慮し、屋外でお願いします。</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施設の敷地内に駐車場がございますのでご利用ください。なお、雪の降る時期は除雪車が入る影響で駐車位</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置が変わります。降雪の場合は「利用ガイド」ご確認の上、駐車位置をご変更ください。</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降雪時の除雪は各自でお願いしております</w:t>
      </w:r>
      <w:r>
        <w:rPr>
          <w:rFonts w:hint="eastAsia" w:eastAsia="ＭＳ 明朝" w:cs="ＭＳ 明朝"/>
          <w:color w:val="000000"/>
          <w:szCs w:val="21"/>
          <w:shd w:val="clear" w:color="auto" w:fill="FFFFFF"/>
          <w:lang w:val="en-US" w:eastAsia="ja-JP"/>
        </w:rPr>
        <w:t>(各部屋に除雪スコップが1本ございます)</w:t>
      </w:r>
      <w:r>
        <w:rPr>
          <w:rFonts w:hint="eastAsia" w:eastAsia="ＭＳ 明朝" w:cs="ＭＳ 明朝"/>
          <w:color w:val="000000"/>
          <w:szCs w:val="21"/>
          <w:shd w:val="clear" w:color="auto" w:fill="FFFFFF"/>
        </w:rPr>
        <w:t>。</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冬場は冷え込みが激しい日が続き、霜の関係でエアコンの効きが悪い場合がございます。必要に応じてファ</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ンヒーターなどの用意もご検討ください。※火災防止の為、石油ストーブのお持ち込みはご遠慮ください。</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感染症対策のため、発熱や咳など明らかな症状が出ている場合は宿泊をご遠慮ください。</w:t>
      </w:r>
    </w:p>
    <w:p>
      <w:pPr>
        <w:numPr>
          <w:ilvl w:val="0"/>
          <w:numId w:val="3"/>
        </w:num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ペットはご遠慮ください(補助犬はご相談ください)。</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(1</w:t>
      </w:r>
      <w:r>
        <w:rPr>
          <w:rFonts w:hint="eastAsia" w:eastAsia="ＭＳ 明朝" w:cs="ＭＳ 明朝"/>
          <w:color w:val="000000"/>
          <w:szCs w:val="21"/>
          <w:shd w:val="clear" w:color="auto" w:fill="FFFFFF"/>
          <w:lang w:val="en-US" w:eastAsia="ja-JP"/>
        </w:rPr>
        <w:t>0</w:t>
      </w:r>
      <w:r>
        <w:rPr>
          <w:rFonts w:hint="eastAsia" w:eastAsia="ＭＳ 明朝" w:cs="ＭＳ 明朝"/>
          <w:color w:val="000000"/>
          <w:szCs w:val="21"/>
          <w:shd w:val="clear" w:color="auto" w:fill="FFFFFF"/>
        </w:rPr>
        <w:t>)お申込みいただいた方以外の施設内への立ち入りはお断りいたします。やむを得ない理由により立ち入りを</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希望される場合には、前もって陶農館へご相談ください。</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(1</w:t>
      </w:r>
      <w:r>
        <w:rPr>
          <w:rFonts w:hint="eastAsia" w:eastAsia="ＭＳ 明朝" w:cs="ＭＳ 明朝"/>
          <w:color w:val="000000"/>
          <w:szCs w:val="21"/>
          <w:shd w:val="clear" w:color="auto" w:fill="FFFFFF"/>
          <w:lang w:val="en-US" w:eastAsia="ja-JP"/>
        </w:rPr>
        <w:t>1</w:t>
      </w:r>
      <w:r>
        <w:rPr>
          <w:rFonts w:hint="eastAsia" w:eastAsia="ＭＳ 明朝" w:cs="ＭＳ 明朝"/>
          <w:color w:val="000000"/>
          <w:szCs w:val="21"/>
          <w:shd w:val="clear" w:color="auto" w:fill="FFFFFF"/>
        </w:rPr>
        <w:t>)退去時の清掃は「お掃除ガイド」に沿って行ってください。</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(1</w:t>
      </w:r>
      <w:r>
        <w:rPr>
          <w:rFonts w:hint="eastAsia" w:eastAsia="ＭＳ 明朝" w:cs="ＭＳ 明朝"/>
          <w:color w:val="000000"/>
          <w:szCs w:val="21"/>
          <w:shd w:val="clear" w:color="auto" w:fill="FFFFFF"/>
          <w:lang w:val="en-US" w:eastAsia="ja-JP"/>
        </w:rPr>
        <w:t>2</w:t>
      </w:r>
      <w:r>
        <w:rPr>
          <w:rFonts w:hint="eastAsia" w:eastAsia="ＭＳ 明朝" w:cs="ＭＳ 明朝"/>
          <w:color w:val="000000"/>
          <w:szCs w:val="21"/>
          <w:shd w:val="clear" w:color="auto" w:fill="FFFFFF"/>
        </w:rPr>
        <w:t>)退去時は「チェックアウトの確認」に沿って部屋の確認をお願いいたします。</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(1</w:t>
      </w:r>
      <w:r>
        <w:rPr>
          <w:rFonts w:hint="eastAsia" w:eastAsia="ＭＳ 明朝" w:cs="ＭＳ 明朝"/>
          <w:color w:val="000000"/>
          <w:szCs w:val="21"/>
          <w:shd w:val="clear" w:color="auto" w:fill="FFFFFF"/>
          <w:lang w:val="en-US" w:eastAsia="ja-JP"/>
        </w:rPr>
        <w:t>3</w:t>
      </w:r>
      <w:r>
        <w:rPr>
          <w:rFonts w:hint="eastAsia" w:eastAsia="ＭＳ 明朝" w:cs="ＭＳ 明朝"/>
          <w:color w:val="000000"/>
          <w:szCs w:val="21"/>
          <w:shd w:val="clear" w:color="auto" w:fill="FFFFFF"/>
        </w:rPr>
        <w:t>)朝8時前、夜9時以降のステレオや楽器、宴会等の大きな声でしゃべる行為は禁止です。利用者様それぞれ</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の生活リズムがございますので、お互いに他の利用者様への配慮をお願いします。特にA室・B室は隣接し</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ております。ご注意ください。</w:t>
      </w:r>
    </w:p>
    <w:p>
      <w:pPr>
        <w:jc w:val="left"/>
        <w:rPr>
          <w:rFonts w:hint="eastAsia" w:eastAsia="ＭＳ 明朝" w:cs="ＭＳ 明朝"/>
          <w:color w:val="000000"/>
          <w:szCs w:val="21"/>
          <w:shd w:val="clear" w:color="auto" w:fill="FFFFFF"/>
        </w:rPr>
      </w:pPr>
      <w:r>
        <w:rPr>
          <w:rFonts w:hint="eastAsia" w:eastAsia="ＭＳ 明朝" w:cs="ＭＳ 明朝"/>
          <w:color w:val="000000"/>
          <w:szCs w:val="21"/>
          <w:shd w:val="clear" w:color="auto" w:fill="FFFFFF"/>
        </w:rPr>
        <w:t>(1</w:t>
      </w:r>
      <w:r>
        <w:rPr>
          <w:rFonts w:hint="eastAsia" w:eastAsia="ＭＳ 明朝" w:cs="ＭＳ 明朝"/>
          <w:color w:val="000000"/>
          <w:szCs w:val="21"/>
          <w:shd w:val="clear" w:color="auto" w:fill="FFFFFF"/>
          <w:lang w:val="en-US" w:eastAsia="ja-JP"/>
        </w:rPr>
        <w:t>4</w:t>
      </w:r>
      <w:r>
        <w:rPr>
          <w:rFonts w:hint="eastAsia" w:eastAsia="ＭＳ 明朝" w:cs="ＭＳ 明朝"/>
          <w:color w:val="000000"/>
          <w:szCs w:val="21"/>
          <w:shd w:val="clear" w:color="auto" w:fill="FFFFFF"/>
        </w:rPr>
        <w:t>)利用者同士のケンカ、駐車場での事故等の利用者同士のトラブルには当館は一切介入いたしません。</w:t>
      </w:r>
    </w:p>
    <w:p>
      <w:pPr>
        <w:jc w:val="left"/>
        <w:rPr>
          <w:rFonts w:hint="eastAsia" w:eastAsia="ＭＳ 明朝" w:cs="ＭＳ 明朝"/>
          <w:color w:val="000000"/>
          <w:szCs w:val="21"/>
          <w:shd w:val="clear" w:color="auto" w:fill="FFFFFF"/>
          <w:lang w:val="en-US" w:eastAsia="ja-JP"/>
        </w:rPr>
      </w:pPr>
      <w:r>
        <w:rPr>
          <w:rFonts w:hint="eastAsia" w:eastAsia="ＭＳ 明朝" w:cs="ＭＳ 明朝"/>
          <w:color w:val="000000"/>
          <w:szCs w:val="21"/>
          <w:shd w:val="clear" w:color="auto" w:fill="FFFFFF"/>
          <w:lang w:val="en-US" w:eastAsia="ja-JP"/>
        </w:rPr>
        <w:t>(15)リフレしんせと内での盗難・ケガ、食中毒などのトラブルにおいて、当館は一切の責任を負いません。</w:t>
      </w:r>
    </w:p>
    <w:p>
      <w:pPr>
        <w:jc w:val="left"/>
        <w:rPr>
          <w:rFonts w:hint="eastAsia" w:eastAsia="ＭＳ 明朝" w:cs="ＭＳ 明朝"/>
          <w:color w:val="000000"/>
          <w:szCs w:val="21"/>
          <w:shd w:val="clear" w:color="auto" w:fill="FFFFFF"/>
          <w:lang w:val="en-US" w:eastAsia="ja-JP"/>
        </w:rPr>
      </w:pPr>
      <w:r>
        <w:rPr>
          <w:rFonts w:hint="eastAsia" w:eastAsia="ＭＳ 明朝" w:cs="ＭＳ 明朝"/>
          <w:color w:val="000000"/>
          <w:szCs w:val="21"/>
          <w:shd w:val="clear" w:color="auto" w:fill="FFFFFF"/>
          <w:lang w:val="en-US" w:eastAsia="ja-JP"/>
        </w:rPr>
        <w:t>(16)当館スタッフは利用中の部屋に入室することはありませんが、利用者の事件・事故が疑われる場合は(株)たてやま職員または警察の方と入室する場合がございます。</w:t>
      </w:r>
    </w:p>
    <w:p>
      <w:pPr>
        <w:jc w:val="left"/>
        <w:rPr>
          <w:rFonts w:eastAsia="ＭＳ 明朝" w:cs="ＭＳ 明朝"/>
          <w:b/>
          <w:bCs/>
          <w:color w:val="000000"/>
          <w:szCs w:val="21"/>
          <w:u w:val="single"/>
          <w:shd w:val="clear" w:color="auto" w:fill="FFFFFF"/>
        </w:rPr>
      </w:pPr>
      <w:r>
        <w:rPr>
          <w:rFonts w:hint="eastAsia" w:eastAsia="ＭＳ 明朝" w:cs="ＭＳ 明朝"/>
          <w:b/>
          <w:bCs/>
          <w:color w:val="000000"/>
          <w:szCs w:val="21"/>
          <w:u w:val="single"/>
          <w:shd w:val="clear" w:color="auto" w:fill="FFFFFF"/>
        </w:rPr>
        <w:t>◎2 利用についての項目をよく読み、利用することに同意します　　　はい　・　いいえ　</w:t>
      </w:r>
    </w:p>
    <w:p>
      <w:pPr>
        <w:jc w:val="left"/>
        <w:rPr>
          <w:rFonts w:eastAsia="ＭＳ 明朝" w:cs="ＭＳ 明朝"/>
          <w:color w:val="000000"/>
          <w:szCs w:val="21"/>
          <w:shd w:val="clear" w:color="auto" w:fill="FFFFFF"/>
        </w:rPr>
      </w:pP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3　弁償及び利用停止</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(1)利用者の故意または過失により施設及び備品を破壊した場合には、弁償を請求する場合がございます。</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(2)鍵を紛失された場合は鍵などの取り換え費用を請求いたしますので、厳重な管理をお願いいたします。</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(3)利用者の重大な違反が判明した場合には、利用期間中であっても利用の停止をする場合がございます。また、</w:t>
      </w:r>
      <w:r>
        <w:rPr>
          <w:rFonts w:hint="eastAsia" w:eastAsia="ＭＳ 明朝" w:cs="ＭＳ 明朝"/>
          <w:color w:val="000000"/>
          <w:szCs w:val="21"/>
          <w:shd w:val="clear" w:color="auto" w:fill="FFFFFF"/>
        </w:rPr>
        <w:tab/>
      </w:r>
      <w:r>
        <w:rPr>
          <w:rFonts w:hint="eastAsia" w:eastAsia="ＭＳ 明朝" w:cs="ＭＳ 明朝"/>
          <w:color w:val="000000"/>
          <w:szCs w:val="21"/>
          <w:shd w:val="clear" w:color="auto" w:fill="FFFFFF"/>
        </w:rPr>
        <w:t>今後のご利用をお断りする場合がございます。</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(4)常識的ではない利用やスタッフへの暴言など、注意事項外においてのトラブルがあった場合も、今後のご利</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　用をお断りする場合がございます。</w:t>
      </w:r>
    </w:p>
    <w:p>
      <w:pPr>
        <w:jc w:val="left"/>
        <w:rPr>
          <w:rFonts w:eastAsia="ＭＳ 明朝" w:cs="ＭＳ 明朝"/>
          <w:b/>
          <w:bCs/>
          <w:color w:val="000000"/>
          <w:szCs w:val="21"/>
          <w:u w:val="single"/>
          <w:shd w:val="clear" w:color="auto" w:fill="FFFFFF"/>
        </w:rPr>
      </w:pPr>
      <w:r>
        <w:rPr>
          <w:rFonts w:hint="eastAsia" w:eastAsia="ＭＳ 明朝" w:cs="ＭＳ 明朝"/>
          <w:b/>
          <w:bCs/>
          <w:color w:val="000000"/>
          <w:szCs w:val="21"/>
          <w:u w:val="single"/>
          <w:shd w:val="clear" w:color="auto" w:fill="FFFFFF"/>
        </w:rPr>
        <w:t>◎3 弁償及び利用停止の項目をよく読み、利用することに同意します　　　はい　・　いいえ　</w:t>
      </w:r>
    </w:p>
    <w:p>
      <w:pPr>
        <w:jc w:val="left"/>
        <w:rPr>
          <w:rFonts w:eastAsia="ＭＳ 明朝" w:cs="ＭＳ 明朝"/>
          <w:color w:val="000000"/>
          <w:szCs w:val="21"/>
          <w:shd w:val="clear" w:color="auto" w:fill="FFFFFF"/>
        </w:rPr>
      </w:pPr>
    </w:p>
    <w:p>
      <w:pPr>
        <w:jc w:val="left"/>
        <w:rPr>
          <w:rFonts w:hint="eastAsia" w:eastAsia="ＭＳ 明朝" w:cs="ＭＳ 明朝"/>
          <w:b/>
          <w:bCs/>
          <w:color w:val="000000"/>
          <w:szCs w:val="21"/>
          <w:shd w:val="clear" w:color="auto" w:fill="FFFFFF"/>
        </w:rPr>
      </w:pPr>
      <w:r>
        <w:rPr>
          <w:rFonts w:hint="eastAsia" w:eastAsia="ＭＳ 明朝" w:cs="ＭＳ 明朝"/>
          <w:b/>
          <w:bCs/>
          <w:color w:val="000000"/>
          <w:szCs w:val="21"/>
          <w:shd w:val="clear" w:color="auto" w:fill="FFFFFF"/>
        </w:rPr>
        <w:t>私は以上の注意事項を確認の上、同意します。</w:t>
      </w:r>
    </w:p>
    <w:p>
      <w:pPr>
        <w:wordWrap w:val="0"/>
        <w:jc w:val="right"/>
        <w:rPr>
          <w:rFonts w:hint="eastAsia" w:eastAsia="ＭＳ 明朝" w:cs="ＭＳ 明朝"/>
          <w:b/>
          <w:bCs/>
          <w:color w:val="000000"/>
          <w:szCs w:val="21"/>
          <w:shd w:val="clear" w:color="auto" w:fill="FFFFFF"/>
          <w:lang w:eastAsia="ja-JP"/>
        </w:rPr>
      </w:pPr>
      <w:r>
        <w:rPr>
          <w:rFonts w:hint="eastAsia" w:eastAsia="ＭＳ 明朝" w:cs="ＭＳ 明朝"/>
          <w:b/>
          <w:bCs/>
          <w:color w:val="000000"/>
          <w:szCs w:val="21"/>
          <w:shd w:val="clear" w:color="auto" w:fill="FFFFFF"/>
          <w:lang w:eastAsia="ja-JP"/>
        </w:rPr>
        <w:t>西暦　　　　　年　　　月　　　日　　　　　　　　</w:t>
      </w:r>
    </w:p>
    <w:p>
      <w:pPr>
        <w:wordWrap w:val="0"/>
        <w:jc w:val="both"/>
        <w:rPr>
          <w:rFonts w:hint="eastAsia" w:eastAsia="ＭＳ 明朝" w:cs="ＭＳ 明朝"/>
          <w:b/>
          <w:bCs/>
          <w:color w:val="000000"/>
          <w:szCs w:val="21"/>
          <w:shd w:val="clear" w:color="auto" w:fill="FFFFFF"/>
          <w:lang w:eastAsia="ja-JP"/>
        </w:rPr>
      </w:pPr>
    </w:p>
    <w:p>
      <w:pPr>
        <w:wordWrap w:val="0"/>
        <w:jc w:val="right"/>
        <w:rPr>
          <w:rFonts w:eastAsia="ＭＳ 明朝" w:cs="ＭＳ 明朝"/>
          <w:b/>
          <w:bCs/>
          <w:color w:val="000000"/>
          <w:szCs w:val="21"/>
          <w:u w:val="single"/>
          <w:shd w:val="clear" w:color="auto" w:fill="FFFFFF"/>
        </w:rPr>
      </w:pPr>
      <w:r>
        <w:rPr>
          <w:rFonts w:hint="eastAsia" w:eastAsia="ＭＳ 明朝" w:cs="ＭＳ 明朝"/>
          <w:b/>
          <w:bCs/>
          <w:color w:val="000000"/>
          <w:szCs w:val="21"/>
          <w:shd w:val="clear" w:color="auto" w:fill="FFFFFF"/>
        </w:rPr>
        <w:t>　　　　　　　　　　　　　　　　　　　　　　　</w:t>
      </w:r>
      <w:r>
        <w:rPr>
          <w:rFonts w:hint="eastAsia" w:eastAsia="ＭＳ 明朝" w:cs="ＭＳ 明朝"/>
          <w:b/>
          <w:bCs/>
          <w:color w:val="000000"/>
          <w:szCs w:val="21"/>
          <w:u w:val="single"/>
          <w:shd w:val="clear" w:color="auto" w:fill="FFFFFF"/>
        </w:rPr>
        <w:t>氏名　　　　　　　　　　　　　　　　　㊞</w:t>
      </w:r>
    </w:p>
    <w:p>
      <w:pPr>
        <w:jc w:val="right"/>
        <w:rPr>
          <w:rFonts w:eastAsia="ＭＳ 明朝" w:cs="ＭＳ 明朝"/>
          <w:b/>
          <w:bCs/>
          <w:color w:val="000000"/>
          <w:szCs w:val="21"/>
          <w:u w:val="single"/>
          <w:shd w:val="clear" w:color="auto" w:fill="FFFFFF"/>
        </w:rPr>
      </w:pPr>
    </w:p>
    <w:p>
      <w:pPr>
        <w:jc w:val="left"/>
        <w:rPr>
          <w:rFonts w:eastAsia="ＭＳ 明朝" w:cs="ＭＳ 明朝"/>
          <w:b/>
          <w:bCs/>
          <w:color w:val="000000"/>
          <w:szCs w:val="21"/>
          <w:shd w:val="clear" w:color="auto" w:fill="FFFFFF"/>
        </w:rPr>
      </w:pPr>
    </w:p>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－－－－－－－－－－－－－－－下記、18歳未満の利用についての同意書－－－－－－－－－－－－－－－</w:t>
      </w:r>
    </w:p>
    <w:p>
      <w:pPr>
        <w:jc w:val="left"/>
        <w:rPr>
          <w:rFonts w:eastAsia="ＭＳ 明朝" w:cs="ＭＳ 明朝"/>
          <w:color w:val="000000"/>
          <w:szCs w:val="21"/>
          <w:shd w:val="clear" w:color="auto" w:fill="FFFFFF"/>
        </w:rPr>
      </w:pP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　私は利用者の代理人(親権者)として、下記の利用者が里山暮らし体験施設リフレしんせとに宿泊することを</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　同意します。</w:t>
      </w:r>
    </w:p>
    <w:p>
      <w:pPr>
        <w:jc w:val="left"/>
        <w:rPr>
          <w:rFonts w:eastAsia="ＭＳ 明朝" w:cs="ＭＳ 明朝"/>
          <w:color w:val="000000"/>
          <w:szCs w:val="21"/>
          <w:shd w:val="clear" w:color="auto" w:fill="FFFFFF"/>
        </w:rPr>
      </w:pPr>
      <w:r>
        <w:rPr>
          <w:rFonts w:hint="eastAsia" w:eastAsia="ＭＳ 明朝" w:cs="ＭＳ 明朝"/>
          <w:color w:val="000000"/>
          <w:szCs w:val="21"/>
          <w:shd w:val="clear" w:color="auto" w:fill="FFFFFF"/>
        </w:rPr>
        <w:t>　また、里山暮らし体験施設リフレしんせとが必要と判断した場合は代理人(親権者)に連絡される場合があるこ</w:t>
      </w:r>
    </w:p>
    <w:p>
      <w:pPr>
        <w:ind w:firstLine="210" w:firstLineChars="100"/>
        <w:jc w:val="left"/>
        <w:rPr>
          <w:rFonts w:hint="eastAsia" w:eastAsia="ＭＳ 明朝" w:cs="ＭＳ 明朝"/>
          <w:color w:val="000000"/>
          <w:szCs w:val="21"/>
          <w:shd w:val="clear" w:color="auto" w:fill="FFFFFF"/>
        </w:rPr>
      </w:pPr>
      <w:r>
        <w:rPr>
          <w:rFonts w:hint="eastAsia" w:eastAsia="ＭＳ 明朝" w:cs="ＭＳ 明朝"/>
          <w:color w:val="000000"/>
          <w:szCs w:val="21"/>
          <w:shd w:val="clear" w:color="auto" w:fill="FFFFFF"/>
        </w:rPr>
        <w:t>とを同意します。</w:t>
      </w:r>
    </w:p>
    <w:p>
      <w:pPr>
        <w:ind w:left="420" w:leftChars="100" w:hanging="210" w:hangingChars="100"/>
        <w:jc w:val="left"/>
        <w:rPr>
          <w:rFonts w:hint="eastAsia" w:eastAsia="ＭＳ 明朝" w:cs="ＭＳ 明朝"/>
          <w:color w:val="000000"/>
          <w:szCs w:val="21"/>
          <w:shd w:val="clear" w:color="auto" w:fill="FFFFFF"/>
        </w:rPr>
      </w:pPr>
      <w:r>
        <w:rPr>
          <w:rFonts w:hint="eastAsia" w:eastAsia="ＭＳ 明朝" w:cs="ＭＳ 明朝"/>
          <w:color w:val="000000"/>
          <w:szCs w:val="21"/>
          <w:shd w:val="clear" w:color="auto" w:fill="FFFFFF"/>
        </w:rPr>
        <w:t>※こちらの記入がない場合は、18歳未満の方のみでのご利用はできません。なお、代理人の嘘の申告等があった場合は、御退出</w:t>
      </w:r>
      <w:r>
        <w:rPr>
          <w:rFonts w:hint="eastAsia" w:eastAsia="ＭＳ 明朝" w:cs="ＭＳ 明朝"/>
          <w:color w:val="000000"/>
          <w:szCs w:val="21"/>
          <w:shd w:val="clear" w:color="auto" w:fill="FFFFFF"/>
          <w:lang w:eastAsia="ja-JP"/>
        </w:rPr>
        <w:t>、</w:t>
      </w:r>
      <w:r>
        <w:rPr>
          <w:rFonts w:hint="eastAsia" w:eastAsia="ＭＳ 明朝" w:cs="ＭＳ 明朝"/>
          <w:color w:val="000000"/>
          <w:szCs w:val="21"/>
          <w:shd w:val="clear" w:color="auto" w:fill="FFFFFF"/>
        </w:rPr>
        <w:t>場合によって(家出などが疑われる場合等)は警察等へ通報いたします。</w:t>
      </w:r>
    </w:p>
    <w:p>
      <w:pPr>
        <w:ind w:firstLine="210" w:firstLineChars="100"/>
        <w:jc w:val="left"/>
        <w:rPr>
          <w:rFonts w:hint="eastAsia" w:eastAsia="ＭＳ 明朝" w:cs="ＭＳ 明朝"/>
          <w:color w:val="000000"/>
          <w:szCs w:val="21"/>
          <w:shd w:val="clear" w:color="auto" w:fill="FFFFFF"/>
        </w:rPr>
      </w:pPr>
    </w:p>
    <w:p>
      <w:pPr>
        <w:ind w:firstLine="210" w:firstLineChars="100"/>
        <w:jc w:val="left"/>
        <w:rPr>
          <w:rFonts w:eastAsia="ＭＳ 明朝" w:cs="ＭＳ 明朝"/>
          <w:b/>
          <w:color w:val="000000"/>
          <w:szCs w:val="21"/>
          <w:shd w:val="clear" w:color="auto" w:fill="FFFFFF"/>
        </w:rPr>
      </w:pPr>
      <w:r>
        <w:rPr>
          <w:rFonts w:hint="eastAsia" w:eastAsia="ＭＳ 明朝" w:cs="ＭＳ 明朝"/>
          <w:color w:val="000000"/>
          <w:szCs w:val="21"/>
          <w:shd w:val="clear" w:color="auto" w:fill="FFFFFF"/>
        </w:rPr>
        <w:t>　【</w:t>
      </w:r>
      <w:r>
        <w:rPr>
          <w:rFonts w:hint="eastAsia" w:eastAsia="ＭＳ 明朝" w:cs="ＭＳ 明朝"/>
          <w:b/>
          <w:color w:val="000000"/>
          <w:szCs w:val="21"/>
          <w:shd w:val="clear" w:color="auto" w:fill="FFFFFF"/>
        </w:rPr>
        <w:t>利用者様情報】</w:t>
      </w:r>
    </w:p>
    <w:tbl>
      <w:tblPr>
        <w:tblStyle w:val="6"/>
        <w:tblW w:w="8222"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2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2127" w:type="dxa"/>
            <w:vMerge w:val="restart"/>
            <w:vAlign w:val="center"/>
          </w:tcPr>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利用者氏名</w:t>
            </w:r>
          </w:p>
        </w:tc>
        <w:tc>
          <w:tcPr>
            <w:tcW w:w="4252" w:type="dxa"/>
            <w:tcBorders>
              <w:bottom w:val="single" w:color="auto" w:sz="4" w:space="0"/>
              <w:right w:val="nil"/>
            </w:tcBorders>
          </w:tcPr>
          <w:p>
            <w:pPr>
              <w:rPr>
                <w:rFonts w:eastAsia="ＭＳ 明朝" w:cs="ＭＳ 明朝"/>
                <w:b/>
                <w:color w:val="000000"/>
                <w:sz w:val="16"/>
                <w:szCs w:val="16"/>
                <w:shd w:val="clear" w:color="auto" w:fill="FFFFFF"/>
              </w:rPr>
            </w:pPr>
            <w:r>
              <w:rPr>
                <w:rFonts w:hint="eastAsia" w:eastAsia="ＭＳ 明朝" w:cs="ＭＳ 明朝"/>
                <w:b/>
                <w:color w:val="000000"/>
                <w:sz w:val="16"/>
                <w:szCs w:val="16"/>
                <w:shd w:val="clear" w:color="auto" w:fill="FFFFFF"/>
              </w:rPr>
              <w:t>フリガナ</w:t>
            </w:r>
          </w:p>
        </w:tc>
        <w:tc>
          <w:tcPr>
            <w:tcW w:w="1843" w:type="dxa"/>
            <w:tcBorders>
              <w:left w:val="nil"/>
            </w:tcBorders>
            <w:vAlign w:val="center"/>
          </w:tcPr>
          <w:p>
            <w:pPr>
              <w:jc w:val="center"/>
              <w:rPr>
                <w:rFonts w:eastAsia="ＭＳ 明朝" w:cs="ＭＳ 明朝"/>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127" w:type="dxa"/>
            <w:vMerge w:val="continue"/>
            <w:vAlign w:val="center"/>
          </w:tcPr>
          <w:p>
            <w:pPr>
              <w:jc w:val="center"/>
              <w:rPr>
                <w:rFonts w:hint="eastAsia" w:eastAsia="ＭＳ 明朝" w:cs="ＭＳ 明朝"/>
                <w:b/>
                <w:color w:val="000000"/>
                <w:szCs w:val="21"/>
                <w:shd w:val="clear" w:color="auto" w:fill="FFFFFF"/>
              </w:rPr>
            </w:pPr>
          </w:p>
        </w:tc>
        <w:tc>
          <w:tcPr>
            <w:tcW w:w="4252" w:type="dxa"/>
            <w:tcBorders>
              <w:bottom w:val="single" w:color="auto" w:sz="4" w:space="0"/>
              <w:right w:val="nil"/>
            </w:tcBorders>
            <w:vAlign w:val="center"/>
          </w:tcPr>
          <w:p>
            <w:pPr>
              <w:jc w:val="center"/>
              <w:rPr>
                <w:rFonts w:eastAsia="ＭＳ 明朝" w:cs="ＭＳ 明朝"/>
                <w:b/>
                <w:color w:val="000000"/>
                <w:szCs w:val="21"/>
                <w:shd w:val="clear" w:color="auto" w:fill="FFFFFF"/>
              </w:rPr>
            </w:pPr>
          </w:p>
        </w:tc>
        <w:tc>
          <w:tcPr>
            <w:tcW w:w="1843" w:type="dxa"/>
            <w:tcBorders>
              <w:left w:val="nil"/>
            </w:tcBorders>
            <w:vAlign w:val="center"/>
          </w:tcPr>
          <w:p>
            <w:pPr>
              <w:jc w:val="center"/>
              <w:rPr>
                <w:rFonts w:eastAsia="ＭＳ 明朝" w:cs="ＭＳ 明朝"/>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2127" w:type="dxa"/>
            <w:vMerge w:val="restart"/>
            <w:vAlign w:val="center"/>
          </w:tcPr>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生　年　月　日</w:t>
            </w:r>
          </w:p>
        </w:tc>
        <w:tc>
          <w:tcPr>
            <w:tcW w:w="4252" w:type="dxa"/>
            <w:vMerge w:val="restart"/>
            <w:tcBorders>
              <w:top w:val="single" w:color="auto" w:sz="4" w:space="0"/>
            </w:tcBorders>
            <w:vAlign w:val="center"/>
          </w:tcPr>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西暦　　　　　年　　　月　　　日生</w:t>
            </w:r>
          </w:p>
        </w:tc>
        <w:tc>
          <w:tcPr>
            <w:tcW w:w="1843" w:type="dxa"/>
            <w:vAlign w:val="center"/>
          </w:tcPr>
          <w:p>
            <w:pPr>
              <w:jc w:val="center"/>
              <w:rPr>
                <w:rFonts w:eastAsia="ＭＳ 明朝" w:cs="ＭＳ 明朝"/>
                <w:b/>
                <w:color w:val="000000"/>
                <w:sz w:val="18"/>
                <w:szCs w:val="18"/>
                <w:shd w:val="clear" w:color="auto" w:fill="FFFFFF"/>
              </w:rPr>
            </w:pPr>
            <w:r>
              <w:rPr>
                <w:rFonts w:hint="eastAsia" w:eastAsia="ＭＳ 明朝" w:cs="ＭＳ 明朝"/>
                <w:b/>
                <w:color w:val="000000"/>
                <w:sz w:val="18"/>
                <w:szCs w:val="18"/>
                <w:shd w:val="clear" w:color="auto" w:fill="FFFFFF"/>
              </w:rPr>
              <w:t>年　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127" w:type="dxa"/>
            <w:vMerge w:val="continue"/>
            <w:vAlign w:val="center"/>
          </w:tcPr>
          <w:p>
            <w:pPr>
              <w:jc w:val="center"/>
              <w:rPr>
                <w:rFonts w:hint="eastAsia" w:eastAsia="ＭＳ 明朝" w:cs="ＭＳ 明朝"/>
                <w:b/>
                <w:color w:val="000000"/>
                <w:szCs w:val="21"/>
                <w:shd w:val="clear" w:color="auto" w:fill="FFFFFF"/>
              </w:rPr>
            </w:pPr>
          </w:p>
        </w:tc>
        <w:tc>
          <w:tcPr>
            <w:tcW w:w="4252" w:type="dxa"/>
            <w:vMerge w:val="continue"/>
            <w:vAlign w:val="center"/>
          </w:tcPr>
          <w:p>
            <w:pPr>
              <w:jc w:val="center"/>
              <w:rPr>
                <w:rFonts w:hint="eastAsia" w:eastAsia="ＭＳ 明朝" w:cs="ＭＳ 明朝"/>
                <w:b/>
                <w:color w:val="000000"/>
                <w:szCs w:val="21"/>
                <w:shd w:val="clear" w:color="auto" w:fill="FFFFFF"/>
              </w:rPr>
            </w:pPr>
          </w:p>
        </w:tc>
        <w:tc>
          <w:tcPr>
            <w:tcW w:w="1843" w:type="dxa"/>
            <w:vAlign w:val="center"/>
          </w:tcPr>
          <w:p>
            <w:pPr>
              <w:jc w:val="center"/>
              <w:rPr>
                <w:rFonts w:hint="eastAsia" w:eastAsia="ＭＳ 明朝" w:cs="ＭＳ 明朝"/>
                <w:b/>
                <w:color w:val="000000"/>
                <w:szCs w:val="21"/>
                <w:shd w:val="clear" w:color="auto" w:fill="FFFFFF"/>
              </w:rPr>
            </w:pPr>
            <w:r>
              <w:rPr>
                <w:rFonts w:hint="eastAsia" w:eastAsia="ＭＳ 明朝" w:cs="ＭＳ 明朝"/>
                <w:b/>
                <w:color w:val="000000"/>
                <w:szCs w:val="21"/>
                <w:shd w:val="clear" w:color="auto" w:fill="FFFFFF"/>
              </w:rPr>
              <w:t>満　　　　歳</w:t>
            </w:r>
          </w:p>
        </w:tc>
      </w:tr>
    </w:tbl>
    <w:p>
      <w:pPr>
        <w:jc w:val="left"/>
        <w:rPr>
          <w:rFonts w:hint="eastAsia" w:eastAsia="ＭＳ 明朝" w:cs="ＭＳ 明朝"/>
          <w:b/>
          <w:color w:val="000000"/>
          <w:szCs w:val="21"/>
          <w:shd w:val="clear" w:color="auto" w:fill="FFFFFF"/>
        </w:rPr>
      </w:pPr>
    </w:p>
    <w:p>
      <w:pPr>
        <w:jc w:val="left"/>
        <w:rPr>
          <w:rFonts w:hint="eastAsia" w:eastAsia="ＭＳ 明朝" w:cs="ＭＳ 明朝"/>
          <w:b/>
          <w:color w:val="000000"/>
          <w:szCs w:val="21"/>
          <w:shd w:val="clear" w:color="auto" w:fill="FFFFFF"/>
        </w:rPr>
      </w:pPr>
      <w:r>
        <w:rPr>
          <w:rFonts w:hint="eastAsia" w:eastAsia="ＭＳ 明朝" w:cs="ＭＳ 明朝"/>
          <w:b/>
          <w:color w:val="000000"/>
          <w:szCs w:val="21"/>
          <w:shd w:val="clear" w:color="auto" w:fill="FFFFFF"/>
        </w:rPr>
        <w:t>　【代理人(親権者)様署名欄】</w:t>
      </w:r>
    </w:p>
    <w:tbl>
      <w:tblPr>
        <w:tblStyle w:val="6"/>
        <w:tblW w:w="8222" w:type="dxa"/>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425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2127" w:type="dxa"/>
            <w:vMerge w:val="restart"/>
            <w:vAlign w:val="center"/>
          </w:tcPr>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代理人(親権者など)</w:t>
            </w:r>
          </w:p>
        </w:tc>
        <w:tc>
          <w:tcPr>
            <w:tcW w:w="4252" w:type="dxa"/>
            <w:tcBorders>
              <w:bottom w:val="single" w:color="auto" w:sz="4" w:space="0"/>
              <w:right w:val="single" w:color="auto" w:sz="4" w:space="0"/>
            </w:tcBorders>
          </w:tcPr>
          <w:p>
            <w:pPr>
              <w:rPr>
                <w:rFonts w:eastAsia="ＭＳ 明朝" w:cs="ＭＳ 明朝"/>
                <w:b/>
                <w:color w:val="000000"/>
                <w:sz w:val="16"/>
                <w:szCs w:val="16"/>
                <w:shd w:val="clear" w:color="auto" w:fill="FFFFFF"/>
              </w:rPr>
            </w:pPr>
            <w:r>
              <w:rPr>
                <w:rFonts w:hint="eastAsia" w:eastAsia="ＭＳ 明朝" w:cs="ＭＳ 明朝"/>
                <w:b/>
                <w:color w:val="000000"/>
                <w:sz w:val="16"/>
                <w:szCs w:val="16"/>
                <w:shd w:val="clear" w:color="auto" w:fill="FFFFFF"/>
              </w:rPr>
              <w:t>フリガナ</w:t>
            </w:r>
          </w:p>
        </w:tc>
        <w:tc>
          <w:tcPr>
            <w:tcW w:w="1843" w:type="dxa"/>
            <w:tcBorders>
              <w:left w:val="single" w:color="auto" w:sz="4" w:space="0"/>
            </w:tcBorders>
            <w:vAlign w:val="center"/>
          </w:tcPr>
          <w:p>
            <w:pPr>
              <w:jc w:val="center"/>
              <w:rPr>
                <w:rFonts w:eastAsia="ＭＳ 明朝" w:cs="ＭＳ 明朝"/>
                <w:b/>
                <w:color w:val="000000"/>
                <w:sz w:val="18"/>
                <w:szCs w:val="18"/>
                <w:shd w:val="clear" w:color="auto" w:fill="FFFFFF"/>
              </w:rPr>
            </w:pPr>
            <w:r>
              <w:rPr>
                <w:rFonts w:hint="eastAsia" w:eastAsia="ＭＳ 明朝" w:cs="ＭＳ 明朝"/>
                <w:b/>
                <w:color w:val="000000"/>
                <w:sz w:val="18"/>
                <w:szCs w:val="18"/>
                <w:shd w:val="clear" w:color="auto" w:fill="FFFFFF"/>
              </w:rPr>
              <w:t>続　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127" w:type="dxa"/>
            <w:vMerge w:val="continue"/>
            <w:vAlign w:val="center"/>
          </w:tcPr>
          <w:p>
            <w:pPr>
              <w:jc w:val="center"/>
              <w:rPr>
                <w:rFonts w:hint="eastAsia" w:eastAsia="ＭＳ 明朝" w:cs="ＭＳ 明朝"/>
                <w:b/>
                <w:color w:val="000000"/>
                <w:szCs w:val="21"/>
                <w:shd w:val="clear" w:color="auto" w:fill="FFFFFF"/>
              </w:rPr>
            </w:pPr>
          </w:p>
        </w:tc>
        <w:tc>
          <w:tcPr>
            <w:tcW w:w="4252" w:type="dxa"/>
            <w:tcBorders>
              <w:bottom w:val="single" w:color="auto" w:sz="4" w:space="0"/>
              <w:right w:val="single" w:color="auto" w:sz="4" w:space="0"/>
            </w:tcBorders>
            <w:vAlign w:val="center"/>
          </w:tcPr>
          <w:p>
            <w:pPr>
              <w:wordWrap w:val="0"/>
              <w:jc w:val="right"/>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 xml:space="preserve">㊞ </w:t>
            </w:r>
          </w:p>
        </w:tc>
        <w:tc>
          <w:tcPr>
            <w:tcW w:w="1843" w:type="dxa"/>
            <w:tcBorders>
              <w:left w:val="single" w:color="auto" w:sz="4" w:space="0"/>
            </w:tcBorders>
            <w:vAlign w:val="center"/>
          </w:tcPr>
          <w:p>
            <w:pPr>
              <w:jc w:val="center"/>
              <w:rPr>
                <w:rFonts w:eastAsia="ＭＳ 明朝" w:cs="ＭＳ 明朝"/>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2127" w:type="dxa"/>
            <w:vAlign w:val="center"/>
          </w:tcPr>
          <w:p>
            <w:pPr>
              <w:jc w:val="center"/>
              <w:rPr>
                <w:rFonts w:eastAsia="ＭＳ 明朝" w:cs="ＭＳ 明朝"/>
                <w:b/>
                <w:color w:val="000000"/>
                <w:szCs w:val="21"/>
                <w:shd w:val="clear" w:color="auto" w:fill="FFFFFF"/>
              </w:rPr>
            </w:pPr>
            <w:r>
              <w:rPr>
                <w:rFonts w:hint="eastAsia" w:eastAsia="ＭＳ 明朝" w:cs="ＭＳ 明朝"/>
                <w:b/>
                <w:color w:val="000000"/>
                <w:szCs w:val="21"/>
                <w:shd w:val="clear" w:color="auto" w:fill="FFFFFF"/>
              </w:rPr>
              <w:t>住　　　所</w:t>
            </w:r>
          </w:p>
        </w:tc>
        <w:tc>
          <w:tcPr>
            <w:tcW w:w="6095" w:type="dxa"/>
            <w:gridSpan w:val="2"/>
            <w:tcBorders>
              <w:top w:val="single" w:color="auto" w:sz="4" w:space="0"/>
              <w:bottom w:val="single" w:color="auto" w:sz="4" w:space="0"/>
            </w:tcBorders>
          </w:tcPr>
          <w:p>
            <w:pPr>
              <w:rPr>
                <w:rFonts w:eastAsia="ＭＳ 明朝" w:cs="ＭＳ 明朝"/>
                <w:b/>
                <w:color w:val="000000"/>
                <w:sz w:val="18"/>
                <w:szCs w:val="18"/>
                <w:shd w:val="clear" w:color="auto" w:fill="FFFFFF"/>
              </w:rPr>
            </w:pPr>
            <w:r>
              <w:rPr>
                <w:rFonts w:hint="eastAsia" w:eastAsia="ＭＳ 明朝" w:cs="ＭＳ 明朝"/>
                <w:b/>
                <w:color w:val="000000"/>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2127" w:type="dxa"/>
            <w:vAlign w:val="center"/>
          </w:tcPr>
          <w:p>
            <w:pPr>
              <w:jc w:val="center"/>
              <w:rPr>
                <w:rFonts w:hint="eastAsia" w:eastAsia="ＭＳ 明朝" w:cs="ＭＳ 明朝"/>
                <w:b/>
                <w:color w:val="000000"/>
                <w:szCs w:val="21"/>
                <w:shd w:val="clear" w:color="auto" w:fill="FFFFFF"/>
              </w:rPr>
            </w:pPr>
            <w:r>
              <w:rPr>
                <w:rFonts w:hint="eastAsia" w:eastAsia="ＭＳ 明朝" w:cs="ＭＳ 明朝"/>
                <w:b/>
                <w:color w:val="000000"/>
                <w:szCs w:val="21"/>
                <w:shd w:val="clear" w:color="auto" w:fill="FFFFFF"/>
              </w:rPr>
              <w:t>電話番号</w:t>
            </w:r>
          </w:p>
        </w:tc>
        <w:tc>
          <w:tcPr>
            <w:tcW w:w="6095" w:type="dxa"/>
            <w:gridSpan w:val="2"/>
            <w:tcBorders>
              <w:top w:val="single" w:color="auto" w:sz="4" w:space="0"/>
            </w:tcBorders>
            <w:vAlign w:val="bottom"/>
          </w:tcPr>
          <w:p>
            <w:pPr>
              <w:jc w:val="right"/>
              <w:rPr>
                <w:rFonts w:eastAsia="ＭＳ 明朝" w:cs="ＭＳ 明朝"/>
                <w:b/>
                <w:color w:val="000000"/>
                <w:sz w:val="18"/>
                <w:szCs w:val="18"/>
                <w:shd w:val="clear" w:color="auto" w:fill="FFFFFF"/>
              </w:rPr>
            </w:pPr>
            <w:r>
              <w:rPr>
                <w:rFonts w:hint="eastAsia" w:eastAsia="ＭＳ 明朝" w:cs="ＭＳ 明朝"/>
                <w:b/>
                <w:color w:val="000000"/>
                <w:sz w:val="16"/>
                <w:szCs w:val="16"/>
                <w:shd w:val="clear" w:color="auto" w:fill="FFFFFF"/>
              </w:rPr>
              <w:t>※連絡の取りやすい番号でお願いします</w:t>
            </w:r>
          </w:p>
        </w:tc>
      </w:tr>
    </w:tbl>
    <w:p>
      <w:pPr>
        <w:ind w:right="420"/>
        <w:jc w:val="both"/>
        <w:rPr>
          <w:rFonts w:eastAsia="ＭＳ 明朝" w:cs="ＭＳ 明朝"/>
          <w:color w:val="000000"/>
          <w:szCs w:val="21"/>
          <w:shd w:val="clear" w:color="auto" w:fill="FFFFFF"/>
        </w:rPr>
      </w:pPr>
      <w:r>
        <w:rPr>
          <w:rFonts w:hint="eastAsia" w:eastAsia="ＭＳ 明朝" w:cs="ＭＳ 明朝"/>
          <w:color w:val="000000"/>
          <w:szCs w:val="21"/>
          <w:shd w:val="clear" w:color="auto" w:fill="FFFFFF"/>
          <w:lang w:eastAsia="ja-JP"/>
        </w:rPr>
        <w:t>　　　　　　　　　　　　　　　　　　　　　　　　　　　　　　　　　　　　　　　　　　　　</w:t>
      </w:r>
      <w:bookmarkStart w:id="0" w:name="_GoBack"/>
      <w:bookmarkEnd w:id="0"/>
      <w:r>
        <w:rPr>
          <w:rFonts w:hint="eastAsia" w:eastAsia="ＭＳ 明朝" w:cs="ＭＳ 明朝"/>
          <w:color w:val="000000"/>
          <w:szCs w:val="21"/>
          <w:shd w:val="clear" w:color="auto" w:fill="FFFFFF"/>
        </w:rPr>
        <w:t>以　上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B90AE4"/>
    <w:multiLevelType w:val="singleLevel"/>
    <w:tmpl w:val="C6B90AE4"/>
    <w:lvl w:ilvl="0" w:tentative="0">
      <w:start w:val="1"/>
      <w:numFmt w:val="decimal"/>
      <w:lvlText w:val="(%1)"/>
      <w:lvlJc w:val="left"/>
      <w:pPr>
        <w:tabs>
          <w:tab w:val="left" w:pos="312"/>
        </w:tabs>
      </w:pPr>
    </w:lvl>
  </w:abstractNum>
  <w:abstractNum w:abstractNumId="1">
    <w:nsid w:val="F2DEC3A1"/>
    <w:multiLevelType w:val="singleLevel"/>
    <w:tmpl w:val="F2DEC3A1"/>
    <w:lvl w:ilvl="0" w:tentative="0">
      <w:start w:val="1"/>
      <w:numFmt w:val="decimal"/>
      <w:lvlText w:val="(%1)"/>
      <w:lvlJc w:val="left"/>
      <w:pPr>
        <w:tabs>
          <w:tab w:val="left" w:pos="312"/>
        </w:tabs>
      </w:pPr>
    </w:lvl>
  </w:abstractNum>
  <w:abstractNum w:abstractNumId="2">
    <w:nsid w:val="674CC2DE"/>
    <w:multiLevelType w:val="singleLevel"/>
    <w:tmpl w:val="674CC2DE"/>
    <w:lvl w:ilvl="0" w:tentative="0">
      <w:start w:val="1"/>
      <w:numFmt w:val="decimal"/>
      <w:suff w:val="nothing"/>
      <w:lvlText w:val="%1　"/>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30A88"/>
    <w:rsid w:val="00652139"/>
    <w:rsid w:val="006E5F02"/>
    <w:rsid w:val="007A35AE"/>
    <w:rsid w:val="007F036C"/>
    <w:rsid w:val="009D7E7C"/>
    <w:rsid w:val="00B17969"/>
    <w:rsid w:val="00DB5EDB"/>
    <w:rsid w:val="12944925"/>
    <w:rsid w:val="23350A7F"/>
    <w:rsid w:val="25464B0F"/>
    <w:rsid w:val="266C7DF6"/>
    <w:rsid w:val="26E669D0"/>
    <w:rsid w:val="314E5F1D"/>
    <w:rsid w:val="46A45999"/>
    <w:rsid w:val="4FD30A88"/>
    <w:rsid w:val="6D590B8E"/>
    <w:rsid w:val="77BA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ＭＳ 明朝" w:hAnsi="ＭＳ 明朝" w:eastAsiaTheme="minorEastAsia" w:cstheme="minorBidi"/>
      <w:kern w:val="2"/>
      <w:sz w:val="21"/>
      <w:szCs w:val="24"/>
      <w:lang w:val="en-US" w:eastAsia="ja-JP"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252"/>
        <w:tab w:val="right" w:pos="8504"/>
      </w:tabs>
      <w:snapToGrid w:val="0"/>
    </w:pPr>
  </w:style>
  <w:style w:type="paragraph" w:styleId="3">
    <w:name w:val="header"/>
    <w:basedOn w:val="1"/>
    <w:link w:val="7"/>
    <w:uiPriority w:val="0"/>
    <w:pPr>
      <w:tabs>
        <w:tab w:val="center" w:pos="4252"/>
        <w:tab w:val="right" w:pos="8504"/>
      </w:tabs>
      <w:snapToGrid w:val="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ヘッダー (文字)"/>
    <w:basedOn w:val="4"/>
    <w:link w:val="3"/>
    <w:uiPriority w:val="0"/>
    <w:rPr>
      <w:rFonts w:ascii="ＭＳ 明朝" w:hAnsi="ＭＳ 明朝" w:eastAsiaTheme="minorEastAsia" w:cstheme="minorBidi"/>
      <w:kern w:val="2"/>
      <w:sz w:val="21"/>
      <w:szCs w:val="24"/>
    </w:rPr>
  </w:style>
  <w:style w:type="character" w:customStyle="1" w:styleId="8">
    <w:name w:val="フッター (文字)"/>
    <w:basedOn w:val="4"/>
    <w:link w:val="2"/>
    <w:uiPriority w:val="0"/>
    <w:rPr>
      <w:rFonts w:ascii="ＭＳ 明朝" w:hAnsi="ＭＳ 明朝"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388</Words>
  <Characters>2214</Characters>
  <Lines>18</Lines>
  <Paragraphs>5</Paragraphs>
  <TotalTime>5</TotalTime>
  <ScaleCrop>false</ScaleCrop>
  <LinksUpToDate>false</LinksUpToDate>
  <CharactersWithSpaces>2597</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2024-01-13T05:45:00Z</dcterms:created>
  <dc:creator>user</dc:creator>
  <cp:lastModifiedBy>user</cp:lastModifiedBy>
  <cp:lastPrinted>2024-04-18T07:11:00Z</cp:lastPrinted>
  <dcterms:modified xsi:type="dcterms:W3CDTF">2024-04-19T00:49:31Z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